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A79A" w14:textId="77777777" w:rsidR="00CD146B" w:rsidRDefault="00CD146B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</w:p>
    <w:p w14:paraId="7513AAEF" w14:textId="17DF6ABE" w:rsidR="00DC17EA" w:rsidRDefault="00A40369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ПЛАТЫ ЗА СОДЕРЖАНИЕ ЖИЛОГО ПОМЕЩЕНИЯ</w:t>
      </w:r>
    </w:p>
    <w:p w14:paraId="0E917E20" w14:textId="6DA45828" w:rsidR="00A40369" w:rsidRDefault="00DC17EA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A40369">
        <w:rPr>
          <w:b/>
          <w:bCs/>
          <w:sz w:val="24"/>
          <w:szCs w:val="24"/>
        </w:rPr>
        <w:t xml:space="preserve"> 01.0</w:t>
      </w:r>
      <w:r w:rsidR="00AB7C54">
        <w:rPr>
          <w:b/>
          <w:bCs/>
          <w:sz w:val="24"/>
          <w:szCs w:val="24"/>
        </w:rPr>
        <w:t>1</w:t>
      </w:r>
      <w:r w:rsidR="00A40369">
        <w:rPr>
          <w:b/>
          <w:bCs/>
          <w:sz w:val="24"/>
          <w:szCs w:val="24"/>
        </w:rPr>
        <w:t>.202</w:t>
      </w:r>
      <w:r w:rsidR="00AB7C5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</w:t>
      </w:r>
      <w:r w:rsidR="00CD146B">
        <w:rPr>
          <w:b/>
          <w:bCs/>
          <w:sz w:val="24"/>
          <w:szCs w:val="24"/>
        </w:rPr>
        <w:t>3</w:t>
      </w:r>
      <w:r w:rsidR="00AB7C5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AB7C54">
        <w:rPr>
          <w:b/>
          <w:bCs/>
          <w:sz w:val="24"/>
          <w:szCs w:val="24"/>
        </w:rPr>
        <w:t>06</w:t>
      </w:r>
      <w:r>
        <w:rPr>
          <w:b/>
          <w:bCs/>
          <w:sz w:val="24"/>
          <w:szCs w:val="24"/>
        </w:rPr>
        <w:t>.202</w:t>
      </w:r>
      <w:r w:rsidR="00AB7C54">
        <w:rPr>
          <w:b/>
          <w:bCs/>
          <w:sz w:val="24"/>
          <w:szCs w:val="24"/>
        </w:rPr>
        <w:t>4</w:t>
      </w:r>
      <w:r w:rsidR="00A40369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p w14:paraId="1A8CB29E" w14:textId="77777777" w:rsidR="00CD146B" w:rsidRDefault="00CD146B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</w:p>
    <w:tbl>
      <w:tblPr>
        <w:tblOverlap w:val="never"/>
        <w:tblW w:w="10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14"/>
        <w:gridCol w:w="7548"/>
        <w:gridCol w:w="1275"/>
        <w:gridCol w:w="1134"/>
        <w:gridCol w:w="24"/>
      </w:tblGrid>
      <w:tr w:rsidR="007038B9" w14:paraId="447C2A51" w14:textId="77777777" w:rsidTr="00CD146B">
        <w:trPr>
          <w:trHeight w:hRule="exact" w:val="1013"/>
          <w:jc w:val="center"/>
        </w:trPr>
        <w:tc>
          <w:tcPr>
            <w:tcW w:w="10866" w:type="dxa"/>
            <w:gridSpan w:val="6"/>
            <w:shd w:val="clear" w:color="auto" w:fill="FFFFFF"/>
            <w:vAlign w:val="bottom"/>
          </w:tcPr>
          <w:p w14:paraId="51BF1EAD" w14:textId="180AA0C3" w:rsidR="00CD146B" w:rsidRDefault="00A40369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  <w:r w:rsidRPr="00A40369">
              <w:rPr>
                <w:sz w:val="20"/>
              </w:rPr>
              <w:t xml:space="preserve">Приложение к  Распоряжению Комитета по тарифам Санкт-Петербурга от </w:t>
            </w:r>
            <w:r w:rsidR="00CD146B">
              <w:rPr>
                <w:sz w:val="20"/>
              </w:rPr>
              <w:t>1</w:t>
            </w:r>
            <w:r w:rsidR="00AB7C54">
              <w:rPr>
                <w:sz w:val="20"/>
              </w:rPr>
              <w:t>5</w:t>
            </w:r>
            <w:r w:rsidRPr="00A40369">
              <w:rPr>
                <w:sz w:val="20"/>
              </w:rPr>
              <w:t>.</w:t>
            </w:r>
            <w:r w:rsidR="00B73B7F">
              <w:rPr>
                <w:sz w:val="20"/>
              </w:rPr>
              <w:t>1</w:t>
            </w:r>
            <w:r w:rsidR="00CD146B">
              <w:rPr>
                <w:sz w:val="20"/>
              </w:rPr>
              <w:t>2</w:t>
            </w:r>
            <w:r w:rsidRPr="00A40369">
              <w:rPr>
                <w:sz w:val="20"/>
              </w:rPr>
              <w:t>.202</w:t>
            </w:r>
            <w:r w:rsidR="00AB7C54">
              <w:rPr>
                <w:sz w:val="20"/>
              </w:rPr>
              <w:t>3</w:t>
            </w:r>
            <w:r w:rsidRPr="00A40369">
              <w:rPr>
                <w:sz w:val="20"/>
              </w:rPr>
              <w:t xml:space="preserve"> № </w:t>
            </w:r>
            <w:r w:rsidR="00AB7C54">
              <w:rPr>
                <w:sz w:val="20"/>
              </w:rPr>
              <w:t>25</w:t>
            </w:r>
            <w:r w:rsidR="00CD146B">
              <w:rPr>
                <w:sz w:val="20"/>
              </w:rPr>
              <w:t>0</w:t>
            </w:r>
            <w:r w:rsidRPr="00A40369">
              <w:rPr>
                <w:sz w:val="20"/>
              </w:rPr>
              <w:t>-р</w:t>
            </w:r>
          </w:p>
          <w:p w14:paraId="64D755EA" w14:textId="3407DBF5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2C8E19B3" w14:textId="77777777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67CC5FF5" w14:textId="77777777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7EA0494B" w14:textId="15CF6E17" w:rsidR="00A40369" w:rsidRPr="00A40369" w:rsidRDefault="00A40369" w:rsidP="00A40369">
            <w:pPr>
              <w:pStyle w:val="a7"/>
              <w:shd w:val="clear" w:color="auto" w:fill="auto"/>
              <w:ind w:left="6794"/>
              <w:rPr>
                <w:bCs/>
                <w:sz w:val="24"/>
                <w:szCs w:val="24"/>
              </w:rPr>
            </w:pPr>
            <w:r w:rsidRPr="00A40369">
              <w:br/>
            </w:r>
          </w:p>
          <w:p w14:paraId="6628C0DF" w14:textId="77777777" w:rsidR="00A40369" w:rsidRDefault="00A40369" w:rsidP="001C5C5A">
            <w:pPr>
              <w:pStyle w:val="a7"/>
              <w:shd w:val="clear" w:color="auto" w:fill="auto"/>
              <w:ind w:firstLine="820"/>
              <w:rPr>
                <w:sz w:val="24"/>
                <w:szCs w:val="24"/>
              </w:rPr>
            </w:pPr>
          </w:p>
        </w:tc>
      </w:tr>
      <w:tr w:rsidR="007038B9" w:rsidRPr="00A40369" w14:paraId="65A3380B" w14:textId="77777777" w:rsidTr="00DC17EA">
        <w:trPr>
          <w:trHeight w:hRule="exact" w:val="112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03034" w14:textId="77777777"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>№ п/п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61F5E" w14:textId="77777777"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E493E" w14:textId="77777777" w:rsidR="007038B9" w:rsidRPr="00A40369" w:rsidRDefault="00C13147" w:rsidP="00704534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>За 1 кв.м общей площади жилого помещения, руб. в месяц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F2C" w14:textId="77777777" w:rsidR="007038B9" w:rsidRPr="00A40369" w:rsidRDefault="00C13147" w:rsidP="00A40369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>За 1 кв.м площади комнат в общежитиях, руб. в месяц</w:t>
            </w:r>
          </w:p>
        </w:tc>
      </w:tr>
      <w:tr w:rsidR="007038B9" w:rsidRPr="00704534" w14:paraId="73D60D52" w14:textId="77777777" w:rsidTr="00DC17EA">
        <w:trPr>
          <w:trHeight w:hRule="exact" w:val="40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9EEC3" w14:textId="77777777"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96D7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жилого помещения &lt;*&gt;,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9471" w14:textId="77777777"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780D4" w14:textId="77777777" w:rsidR="007038B9" w:rsidRPr="00704534" w:rsidRDefault="007038B9">
            <w:pPr>
              <w:rPr>
                <w:szCs w:val="10"/>
              </w:rPr>
            </w:pPr>
          </w:p>
        </w:tc>
      </w:tr>
      <w:tr w:rsidR="007038B9" w:rsidRPr="00704534" w14:paraId="2DE69B89" w14:textId="77777777" w:rsidTr="008B0261">
        <w:trPr>
          <w:gridAfter w:val="1"/>
          <w:wAfter w:w="24" w:type="dxa"/>
          <w:trHeight w:hRule="exact" w:val="29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E77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AB68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Управление многоквартирным домом (далее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69E82" w14:textId="3D32427F" w:rsidR="007038B9" w:rsidRPr="00704534" w:rsidRDefault="00F907BA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A005" w14:textId="7C85B1FD" w:rsidR="007038B9" w:rsidRPr="00704534" w:rsidRDefault="00F907BA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6,48</w:t>
            </w:r>
          </w:p>
        </w:tc>
      </w:tr>
      <w:tr w:rsidR="007038B9" w:rsidRPr="00704534" w14:paraId="775A9D71" w14:textId="77777777" w:rsidTr="008B0261">
        <w:trPr>
          <w:gridAfter w:val="1"/>
          <w:wAfter w:w="24" w:type="dxa"/>
          <w:trHeight w:hRule="exact" w:val="113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A7B2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11BB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общего имущества в МКД (включает в себя услуги и работы по содержанию общего имущества в МКД в соответствии с Правилами содержания общего имущества в МКД, утвержденными ПП РФ от 13.08.2006 № 491, за исключением услуг и работ по содержанию общего имущества в МКД, предусмотренных пунктами 4-11 настоящего приложения)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C2A5F" w14:textId="1B32CEF3" w:rsidR="007038B9" w:rsidRPr="00704534" w:rsidRDefault="00B73B7F" w:rsidP="00F907B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F907BA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5D85" w14:textId="283CEE45" w:rsidR="007038B9" w:rsidRPr="00704534" w:rsidRDefault="00B73B7F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7BA">
              <w:rPr>
                <w:sz w:val="24"/>
                <w:szCs w:val="24"/>
              </w:rPr>
              <w:t>3</w:t>
            </w:r>
            <w:r w:rsidR="00C13147" w:rsidRPr="00704534">
              <w:rPr>
                <w:sz w:val="24"/>
                <w:szCs w:val="24"/>
              </w:rPr>
              <w:t>,</w:t>
            </w:r>
            <w:r w:rsidR="00F907BA">
              <w:rPr>
                <w:sz w:val="24"/>
                <w:szCs w:val="24"/>
              </w:rPr>
              <w:t>57</w:t>
            </w:r>
          </w:p>
        </w:tc>
      </w:tr>
      <w:tr w:rsidR="007038B9" w:rsidRPr="00704534" w14:paraId="1819341A" w14:textId="77777777" w:rsidTr="008B0261">
        <w:trPr>
          <w:gridAfter w:val="1"/>
          <w:wAfter w:w="24" w:type="dxa"/>
          <w:trHeight w:hRule="exact" w:val="126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E7FE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E380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Текущий ремонт общего имущества в МКД (включает в себя услуги и работы по текущему ремонту общего имущества в МКД в соответствии с Правилами содержания общего имущества в МКД, утвержденными ПП РФ от 13.08.2006 № 491, за исключением услуг и работ по текущему ремонту общего имущества в МКД, предусмотренных пунктами 4, 6 - 11 настоящего приложения)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7261" w14:textId="6BC0F935" w:rsidR="007038B9" w:rsidRPr="00704534" w:rsidRDefault="00C13147" w:rsidP="00F907B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6,</w:t>
            </w:r>
            <w:r w:rsidR="00F907BA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B4A7" w14:textId="7B5DBF33" w:rsidR="007038B9" w:rsidRPr="00704534" w:rsidRDefault="00F907BA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3147" w:rsidRPr="007045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</w:t>
            </w:r>
          </w:p>
        </w:tc>
      </w:tr>
      <w:tr w:rsidR="007038B9" w:rsidRPr="00704534" w14:paraId="5DF09CD8" w14:textId="77777777" w:rsidTr="008B0261">
        <w:trPr>
          <w:gridAfter w:val="1"/>
          <w:wAfter w:w="24" w:type="dxa"/>
          <w:trHeight w:hRule="exact" w:val="113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7D39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4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BAE4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E85BC" w14:textId="7C488FE8" w:rsidR="007038B9" w:rsidRPr="00704534" w:rsidRDefault="00C13147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2,</w:t>
            </w:r>
            <w:r w:rsidR="00F907BA">
              <w:rPr>
                <w:sz w:val="24"/>
                <w:szCs w:val="24"/>
              </w:rPr>
              <w:t>5</w:t>
            </w:r>
            <w:r w:rsidR="00AE0C6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4D05" w14:textId="6A3F603D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3,</w:t>
            </w:r>
            <w:r w:rsidR="00F907BA">
              <w:rPr>
                <w:sz w:val="24"/>
                <w:szCs w:val="24"/>
              </w:rPr>
              <w:t>8</w:t>
            </w:r>
            <w:r w:rsidR="00AE0C6B">
              <w:rPr>
                <w:sz w:val="24"/>
                <w:szCs w:val="24"/>
              </w:rPr>
              <w:t>2</w:t>
            </w:r>
          </w:p>
        </w:tc>
      </w:tr>
      <w:tr w:rsidR="007038B9" w:rsidRPr="00704534" w14:paraId="3B93EF93" w14:textId="77777777" w:rsidTr="008B0261">
        <w:trPr>
          <w:gridAfter w:val="1"/>
          <w:wAfter w:w="24" w:type="dxa"/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F71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5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FBE8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Очистка мусоропроводов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5F489" w14:textId="72D9DD0C" w:rsidR="007038B9" w:rsidRPr="00704534" w:rsidRDefault="00DB567F" w:rsidP="00F907BA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907BA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EBFD" w14:textId="6762D9A6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2,</w:t>
            </w:r>
            <w:r w:rsidR="00F907BA">
              <w:rPr>
                <w:sz w:val="24"/>
                <w:szCs w:val="24"/>
              </w:rPr>
              <w:t>84</w:t>
            </w:r>
          </w:p>
        </w:tc>
      </w:tr>
      <w:tr w:rsidR="007038B9" w:rsidRPr="00704534" w14:paraId="04B37F88" w14:textId="77777777" w:rsidTr="008B0261">
        <w:trPr>
          <w:gridAfter w:val="1"/>
          <w:wAfter w:w="24" w:type="dxa"/>
          <w:trHeight w:hRule="exact" w:val="42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AA9C1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6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F124C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автоматически запирающихся устройств дверей подъездов МКД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DEEDD" w14:textId="00E27B29" w:rsidR="007038B9" w:rsidRPr="00704534" w:rsidRDefault="00C13147" w:rsidP="00F907BA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0,3</w:t>
            </w:r>
            <w:r w:rsidR="00F907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547F" w14:textId="68C4B7C3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0,5</w:t>
            </w:r>
            <w:r w:rsidR="00F907BA">
              <w:rPr>
                <w:sz w:val="24"/>
                <w:szCs w:val="24"/>
              </w:rPr>
              <w:t>3</w:t>
            </w:r>
          </w:p>
        </w:tc>
      </w:tr>
      <w:tr w:rsidR="007038B9" w:rsidRPr="00704534" w14:paraId="0D04E855" w14:textId="77777777" w:rsidTr="008B0261">
        <w:trPr>
          <w:gridAfter w:val="1"/>
          <w:wAfter w:w="24" w:type="dxa"/>
          <w:trHeight w:hRule="exact" w:val="5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02D64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7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CE1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систем автоматизированной противопожарной защиты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E5EC7" w14:textId="3F46C6CC" w:rsidR="007038B9" w:rsidRPr="00704534" w:rsidRDefault="00C13147" w:rsidP="00F907B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0,4</w:t>
            </w:r>
            <w:r w:rsidR="00F907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C65F" w14:textId="14D7CE1B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0,6</w:t>
            </w:r>
            <w:r w:rsidR="00F907BA">
              <w:rPr>
                <w:sz w:val="24"/>
                <w:szCs w:val="24"/>
              </w:rPr>
              <w:t>5</w:t>
            </w:r>
          </w:p>
        </w:tc>
      </w:tr>
      <w:tr w:rsidR="007038B9" w:rsidRPr="00704534" w14:paraId="23F95565" w14:textId="77777777" w:rsidTr="00CD146B">
        <w:trPr>
          <w:gridAfter w:val="1"/>
          <w:wAfter w:w="24" w:type="dxa"/>
          <w:trHeight w:hRule="exact" w:val="4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B2B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8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2B66E" w14:textId="77777777" w:rsidR="007038B9" w:rsidRPr="00704534" w:rsidRDefault="00C13147">
            <w:pPr>
              <w:pStyle w:val="a7"/>
              <w:shd w:val="clear" w:color="auto" w:fill="auto"/>
              <w:spacing w:line="233" w:lineRule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внутридомовых инженерных систем газоснабжения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D7585" w14:textId="302C2A66" w:rsidR="007038B9" w:rsidRPr="00704534" w:rsidRDefault="001A13CA" w:rsidP="00F907B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6E2C" w14:textId="6A5850A9" w:rsidR="007038B9" w:rsidRPr="00704534" w:rsidRDefault="00DB567F" w:rsidP="001A13C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A13CA">
              <w:rPr>
                <w:sz w:val="24"/>
                <w:szCs w:val="24"/>
              </w:rPr>
              <w:t>28</w:t>
            </w:r>
          </w:p>
        </w:tc>
      </w:tr>
      <w:tr w:rsidR="007038B9" w:rsidRPr="00704534" w14:paraId="65A5BC5C" w14:textId="77777777" w:rsidTr="008B0261">
        <w:trPr>
          <w:gridAfter w:val="1"/>
          <w:wAfter w:w="24" w:type="dxa"/>
          <w:trHeight w:hRule="exact" w:val="70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DBB24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1770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МКД),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D08D8" w14:textId="77777777" w:rsidR="007038B9" w:rsidRPr="00704534" w:rsidRDefault="007038B9" w:rsidP="008B0261">
            <w:pPr>
              <w:jc w:val="center"/>
              <w:rPr>
                <w:szCs w:val="1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0230" w14:textId="77777777" w:rsidR="007038B9" w:rsidRPr="00704534" w:rsidRDefault="007038B9" w:rsidP="00F907BA">
            <w:pPr>
              <w:ind w:firstLine="203"/>
              <w:jc w:val="center"/>
              <w:rPr>
                <w:szCs w:val="10"/>
              </w:rPr>
            </w:pPr>
          </w:p>
        </w:tc>
      </w:tr>
      <w:tr w:rsidR="007038B9" w:rsidRPr="00704534" w14:paraId="2A6CA1DF" w14:textId="77777777" w:rsidTr="008B0261">
        <w:trPr>
          <w:gridAfter w:val="1"/>
          <w:wAfter w:w="24" w:type="dxa"/>
          <w:trHeight w:hRule="exact" w:val="28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F5DB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A3A1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545DC" w14:textId="77777777"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D1C1" w14:textId="77777777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0,11</w:t>
            </w:r>
          </w:p>
        </w:tc>
      </w:tr>
      <w:tr w:rsidR="007038B9" w:rsidRPr="00704534" w14:paraId="122D3A3B" w14:textId="77777777" w:rsidTr="008B0261">
        <w:trPr>
          <w:gridAfter w:val="1"/>
          <w:wAfter w:w="24" w:type="dxa"/>
          <w:trHeight w:hRule="exact" w:val="27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A9C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E361" w14:textId="77777777" w:rsidR="007038B9" w:rsidRPr="00704534" w:rsidRDefault="00C13147" w:rsidP="006C09AB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тепловой энергии 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EC23" w14:textId="77777777"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2C3C5" w14:textId="77777777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0,82</w:t>
            </w:r>
          </w:p>
        </w:tc>
      </w:tr>
      <w:tr w:rsidR="007038B9" w:rsidRPr="00704534" w14:paraId="343B0784" w14:textId="77777777" w:rsidTr="008B0261">
        <w:trPr>
          <w:gridAfter w:val="1"/>
          <w:wAfter w:w="24" w:type="dxa"/>
          <w:trHeight w:hRule="exact" w:val="28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9EDB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E24F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холодной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85F8" w14:textId="77777777"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796C" w14:textId="77777777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0,09</w:t>
            </w:r>
          </w:p>
        </w:tc>
      </w:tr>
      <w:tr w:rsidR="007038B9" w:rsidRPr="00704534" w14:paraId="6C1ADB8F" w14:textId="77777777" w:rsidTr="008B0261">
        <w:trPr>
          <w:gridAfter w:val="1"/>
          <w:wAfter w:w="24" w:type="dxa"/>
          <w:trHeight w:hRule="exact" w:val="69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2047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10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F2F0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систем экстренного оповещения населения об угрозе возникновения</w:t>
            </w:r>
            <w:r w:rsidR="00704534">
              <w:rPr>
                <w:sz w:val="20"/>
              </w:rPr>
              <w:t xml:space="preserve"> </w:t>
            </w:r>
            <w:r w:rsidRPr="00704534">
              <w:rPr>
                <w:sz w:val="20"/>
              </w:rPr>
              <w:t>или о возникновении чрезвычайных ситуаций</w:t>
            </w:r>
          </w:p>
          <w:p w14:paraId="5F0B838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161B4" w14:textId="77777777" w:rsidR="007038B9" w:rsidRPr="00704534" w:rsidRDefault="00C13147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0ECF" w14:textId="77777777" w:rsidR="007038B9" w:rsidRPr="00704534" w:rsidRDefault="00C13147" w:rsidP="00F907BA">
            <w:pPr>
              <w:pStyle w:val="a7"/>
              <w:shd w:val="clear" w:color="auto" w:fill="auto"/>
              <w:ind w:firstLine="203"/>
              <w:jc w:val="center"/>
              <w:rPr>
                <w:sz w:val="24"/>
                <w:szCs w:val="24"/>
              </w:rPr>
            </w:pPr>
            <w:r w:rsidRPr="00704534">
              <w:rPr>
                <w:sz w:val="24"/>
                <w:szCs w:val="24"/>
              </w:rPr>
              <w:t>0,11</w:t>
            </w:r>
          </w:p>
        </w:tc>
      </w:tr>
      <w:tr w:rsidR="007038B9" w:rsidRPr="00704534" w14:paraId="601C2C2F" w14:textId="77777777" w:rsidTr="00CD146B">
        <w:trPr>
          <w:gridAfter w:val="1"/>
          <w:wAfter w:w="24" w:type="dxa"/>
          <w:trHeight w:hRule="exact" w:val="61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5FE46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8B10D" w14:textId="77777777" w:rsidR="007038B9" w:rsidRPr="00704534" w:rsidRDefault="00C13147" w:rsidP="00704534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лифтов (при наличии в составе общего имущества в МКД) &lt;***&gt;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0F99" w14:textId="77777777" w:rsidR="007038B9" w:rsidRPr="00704534" w:rsidRDefault="00C13147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15"/>
              </w:rPr>
            </w:pPr>
            <w:r w:rsidRPr="00704534">
              <w:rPr>
                <w:sz w:val="18"/>
                <w:szCs w:val="15"/>
              </w:rPr>
              <w:t>определяется в соответствии с приложением</w:t>
            </w:r>
          </w:p>
        </w:tc>
      </w:tr>
    </w:tbl>
    <w:p w14:paraId="7FF35565" w14:textId="77777777" w:rsidR="006C09AB" w:rsidRDefault="006C09AB">
      <w:pPr>
        <w:pStyle w:val="a5"/>
        <w:shd w:val="clear" w:color="auto" w:fill="auto"/>
        <w:ind w:left="2726"/>
      </w:pPr>
    </w:p>
    <w:sectPr w:rsidR="006C09AB" w:rsidSect="00DC17EA">
      <w:pgSz w:w="11900" w:h="16840"/>
      <w:pgMar w:top="284" w:right="346" w:bottom="142" w:left="755" w:header="51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88D3" w14:textId="77777777" w:rsidR="00F75B93" w:rsidRDefault="00F75B93">
      <w:r>
        <w:separator/>
      </w:r>
    </w:p>
  </w:endnote>
  <w:endnote w:type="continuationSeparator" w:id="0">
    <w:p w14:paraId="24A3D542" w14:textId="77777777" w:rsidR="00F75B93" w:rsidRDefault="00F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6925" w14:textId="77777777" w:rsidR="00F75B93" w:rsidRDefault="00F75B93"/>
  </w:footnote>
  <w:footnote w:type="continuationSeparator" w:id="0">
    <w:p w14:paraId="3D6F7684" w14:textId="77777777" w:rsidR="00F75B93" w:rsidRDefault="00F75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9"/>
    <w:rsid w:val="000C2E11"/>
    <w:rsid w:val="00171D5A"/>
    <w:rsid w:val="001A13CA"/>
    <w:rsid w:val="001C5C5A"/>
    <w:rsid w:val="003C5649"/>
    <w:rsid w:val="005E6904"/>
    <w:rsid w:val="006C09AB"/>
    <w:rsid w:val="007038B9"/>
    <w:rsid w:val="00704534"/>
    <w:rsid w:val="007F0357"/>
    <w:rsid w:val="00866DCC"/>
    <w:rsid w:val="008B0261"/>
    <w:rsid w:val="00A40369"/>
    <w:rsid w:val="00A77CB3"/>
    <w:rsid w:val="00AB7C54"/>
    <w:rsid w:val="00AE0C6B"/>
    <w:rsid w:val="00B235F0"/>
    <w:rsid w:val="00B73B7F"/>
    <w:rsid w:val="00B946E7"/>
    <w:rsid w:val="00C13147"/>
    <w:rsid w:val="00CD146B"/>
    <w:rsid w:val="00D27C34"/>
    <w:rsid w:val="00D83062"/>
    <w:rsid w:val="00DB567F"/>
    <w:rsid w:val="00DC17EA"/>
    <w:rsid w:val="00DE4E2A"/>
    <w:rsid w:val="00F75B93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3DB"/>
  <w15:docId w15:val="{6000A3CC-2E04-4E9C-B1D9-D4DB72B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B7C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3</cp:revision>
  <cp:lastPrinted>2023-12-21T07:23:00Z</cp:lastPrinted>
  <dcterms:created xsi:type="dcterms:W3CDTF">2023-12-21T07:25:00Z</dcterms:created>
  <dcterms:modified xsi:type="dcterms:W3CDTF">2023-12-21T07:47:00Z</dcterms:modified>
</cp:coreProperties>
</file>